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附件1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中国锻压协会标准征求意见反馈表</w:t>
      </w:r>
    </w:p>
    <w:tbl>
      <w:tblPr>
        <w:tblStyle w:val="5"/>
        <w:tblW w:w="14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04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标准条号</w:t>
            </w:r>
          </w:p>
        </w:tc>
        <w:tc>
          <w:tcPr>
            <w:tcW w:w="452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修改意见</w:t>
            </w:r>
            <w:bookmarkStart w:id="0" w:name="_GoBack"/>
            <w:bookmarkEnd w:id="0"/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sectPr>
      <w:pgSz w:w="16838" w:h="11906" w:orient="landscape"/>
      <w:pgMar w:top="1135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D0"/>
    <w:rsid w:val="00190D97"/>
    <w:rsid w:val="004F1C94"/>
    <w:rsid w:val="0081491D"/>
    <w:rsid w:val="00AF2B72"/>
    <w:rsid w:val="00B620D0"/>
    <w:rsid w:val="00D05686"/>
    <w:rsid w:val="00DD30FF"/>
    <w:rsid w:val="0542118B"/>
    <w:rsid w:val="3E6759DE"/>
    <w:rsid w:val="5F61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ccmi</Company>
  <Pages>1</Pages>
  <Words>22</Words>
  <Characters>127</Characters>
  <Lines>1</Lines>
  <Paragraphs>1</Paragraphs>
  <TotalTime>12</TotalTime>
  <ScaleCrop>false</ScaleCrop>
  <LinksUpToDate>false</LinksUpToDate>
  <CharactersWithSpaces>148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2019-03-07T07:20:00Z</dcterms:created>
  <dc:creator>郏杰</dc:creator>
  <cp:lastModifiedBy>dell</cp:lastModifiedBy>
  <dcterms:modified xsi:type="dcterms:W3CDTF">2019-07-29T06:11:43Z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